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A2C6" w14:textId="77777777" w:rsidR="009E10D8" w:rsidRPr="0024775A" w:rsidRDefault="009E10D8">
      <w:pPr>
        <w:pStyle w:val="Header"/>
        <w:tabs>
          <w:tab w:val="clear" w:pos="4536"/>
          <w:tab w:val="clear" w:pos="9072"/>
        </w:tabs>
        <w:rPr>
          <w:sz w:val="16"/>
          <w:szCs w:val="16"/>
          <w:lang w:val="en-US"/>
        </w:rPr>
      </w:pPr>
    </w:p>
    <w:tbl>
      <w:tblPr>
        <w:tblW w:w="9608" w:type="dxa"/>
        <w:tblBorders>
          <w:top w:val="dashed" w:sz="2" w:space="0" w:color="FFFFFF" w:themeColor="background1"/>
          <w:left w:val="dashed" w:sz="2" w:space="0" w:color="FFFFFF" w:themeColor="background1"/>
          <w:bottom w:val="dashed" w:sz="2" w:space="0" w:color="FFFFFF" w:themeColor="background1"/>
          <w:right w:val="dashed" w:sz="2" w:space="0" w:color="FFFFFF" w:themeColor="background1"/>
          <w:insideH w:val="dashed" w:sz="2" w:space="0" w:color="FFFFFF" w:themeColor="background1"/>
          <w:insideV w:val="dashed" w:sz="2" w:space="0" w:color="FFFFFF" w:themeColor="background1"/>
        </w:tblBorders>
        <w:tblLook w:val="0000" w:firstRow="0" w:lastRow="0" w:firstColumn="0" w:lastColumn="0" w:noHBand="0" w:noVBand="0"/>
      </w:tblPr>
      <w:tblGrid>
        <w:gridCol w:w="9608"/>
      </w:tblGrid>
      <w:tr w:rsidR="00C716D4" w:rsidRPr="00C716D4" w14:paraId="3A31C36C" w14:textId="77777777" w:rsidTr="004536D5">
        <w:trPr>
          <w:cantSplit/>
          <w:trHeight w:val="655"/>
        </w:trPr>
        <w:tc>
          <w:tcPr>
            <w:tcW w:w="9606" w:type="dxa"/>
            <w:shd w:val="clear" w:color="auto" w:fill="92CDDC" w:themeFill="accent5" w:themeFillTint="99"/>
            <w:vAlign w:val="center"/>
          </w:tcPr>
          <w:p w14:paraId="30835A73" w14:textId="2E882372" w:rsidR="00C716D4" w:rsidRPr="00C716D4" w:rsidRDefault="00C716D4" w:rsidP="00C716D4">
            <w:pPr>
              <w:tabs>
                <w:tab w:val="left" w:pos="-1440"/>
                <w:tab w:val="left" w:pos="-720"/>
                <w:tab w:val="left" w:pos="0"/>
                <w:tab w:val="right" w:pos="8788"/>
              </w:tabs>
              <w:jc w:val="center"/>
              <w:rPr>
                <w:rFonts w:cs="Arial"/>
                <w:b/>
                <w:bCs/>
                <w:color w:val="auto"/>
                <w:sz w:val="28"/>
              </w:rPr>
            </w:pPr>
            <w:r>
              <w:rPr>
                <w:rFonts w:cs="Arial"/>
                <w:b/>
                <w:bCs/>
                <w:color w:val="auto"/>
                <w:sz w:val="28"/>
              </w:rPr>
              <w:t>T</w:t>
            </w:r>
            <w:r w:rsidRPr="00C716D4">
              <w:rPr>
                <w:rFonts w:cs="Arial"/>
                <w:b/>
                <w:bCs/>
                <w:color w:val="auto"/>
                <w:sz w:val="28"/>
              </w:rPr>
              <w:t>itle of your</w:t>
            </w:r>
            <w:r w:rsidR="00561B25">
              <w:rPr>
                <w:rFonts w:cs="Arial"/>
                <w:b/>
                <w:bCs/>
                <w:color w:val="auto"/>
                <w:sz w:val="28"/>
              </w:rPr>
              <w:t xml:space="preserve"> </w:t>
            </w:r>
            <w:r w:rsidR="00561B25" w:rsidRPr="00561B25">
              <w:rPr>
                <w:rFonts w:cs="Arial"/>
                <w:b/>
                <w:bCs/>
                <w:color w:val="auto"/>
                <w:sz w:val="28"/>
              </w:rPr>
              <w:t>extended</w:t>
            </w:r>
            <w:r w:rsidRPr="00C716D4">
              <w:rPr>
                <w:rFonts w:cs="Arial"/>
                <w:b/>
                <w:bCs/>
                <w:color w:val="auto"/>
                <w:sz w:val="28"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28"/>
              </w:rPr>
              <w:t>abstract</w:t>
            </w:r>
          </w:p>
        </w:tc>
      </w:tr>
      <w:tr w:rsidR="00F65506" w:rsidRPr="00561B25" w14:paraId="410F2785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411"/>
        </w:trPr>
        <w:tc>
          <w:tcPr>
            <w:tcW w:w="9606" w:type="dxa"/>
            <w:shd w:val="clear" w:color="auto" w:fill="31849B" w:themeFill="accent5" w:themeFillShade="BF"/>
            <w:vAlign w:val="center"/>
          </w:tcPr>
          <w:p w14:paraId="49D9BC07" w14:textId="339D4A54" w:rsidR="00941D21" w:rsidRPr="00561B25" w:rsidRDefault="00561B25" w:rsidP="00561B25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  <w:lang w:val="en-US"/>
              </w:rPr>
            </w:pPr>
            <w:r w:rsidRPr="00561B25">
              <w:rPr>
                <w:rFonts w:cs="Arial"/>
                <w:b/>
                <w:bCs/>
                <w:color w:val="FFFFFF" w:themeColor="background1"/>
                <w:szCs w:val="22"/>
                <w:lang w:val="en-US"/>
              </w:rPr>
              <w:t>Proposed abstract under: (chose only one session)</w:t>
            </w:r>
          </w:p>
        </w:tc>
      </w:tr>
      <w:tr w:rsidR="00561B25" w:rsidRPr="00561B25" w14:paraId="2E317BAD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7D6BDE06" w14:textId="400027BA" w:rsidR="00645E37" w:rsidRPr="00561B25" w:rsidRDefault="00645E37" w:rsidP="00561B25">
            <w:pPr>
              <w:rPr>
                <w:rFonts w:cs="Arial"/>
                <w:color w:val="000000" w:themeColor="text1"/>
                <w:sz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rStyle w:val="Strong"/>
                <w:b w:val="0"/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 1</w:t>
            </w:r>
            <w:r w:rsidRPr="00561B25">
              <w:rPr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Network components</w:t>
            </w:r>
          </w:p>
        </w:tc>
      </w:tr>
      <w:tr w:rsidR="00561B25" w:rsidRPr="00561B25" w14:paraId="4727E233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3B625A1D" w14:textId="7910EFC8" w:rsidR="00645E37" w:rsidRPr="00561B25" w:rsidRDefault="00645E37" w:rsidP="00561B25">
            <w:pPr>
              <w:rPr>
                <w:rFonts w:cs="Arial"/>
                <w:color w:val="000000" w:themeColor="text1"/>
                <w:sz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rStyle w:val="Strong"/>
                <w:b w:val="0"/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 2</w:t>
            </w:r>
            <w:r w:rsidRPr="00561B25">
              <w:rPr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Power quality &amp; electromagnetic compatibility</w:t>
            </w:r>
          </w:p>
        </w:tc>
      </w:tr>
      <w:tr w:rsidR="00561B25" w:rsidRPr="00561B25" w14:paraId="6D67BD6B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601DAC4C" w14:textId="37FCE3D4" w:rsidR="00645E37" w:rsidRPr="00561B25" w:rsidRDefault="00645E37" w:rsidP="00561B25">
            <w:pPr>
              <w:rPr>
                <w:rFonts w:cs="Arial"/>
                <w:color w:val="000000" w:themeColor="text1"/>
                <w:sz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rStyle w:val="Strong"/>
                <w:b w:val="0"/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 3</w:t>
            </w:r>
            <w:r w:rsidRPr="00561B25">
              <w:rPr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Network operation, control and protection</w:t>
            </w:r>
          </w:p>
        </w:tc>
      </w:tr>
      <w:tr w:rsidR="00561B25" w:rsidRPr="00561B25" w14:paraId="408FFB72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3FDA9B98" w14:textId="1E6CB636" w:rsidR="00645E37" w:rsidRPr="00561B25" w:rsidRDefault="00645E37" w:rsidP="00561B25">
            <w:pPr>
              <w:rPr>
                <w:rFonts w:cs="Arial"/>
                <w:color w:val="000000" w:themeColor="text1"/>
                <w:sz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rStyle w:val="Strong"/>
                <w:b w:val="0"/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 4</w:t>
            </w:r>
            <w:r w:rsidRPr="00561B25">
              <w:rPr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Distributed energy resources &amp; efficient utilization of electricity</w:t>
            </w:r>
          </w:p>
        </w:tc>
      </w:tr>
      <w:tr w:rsidR="00561B25" w:rsidRPr="00561B25" w14:paraId="2B12FB09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6EAE2D76" w14:textId="77061490" w:rsidR="00645E37" w:rsidRPr="00561B25" w:rsidRDefault="00645E37" w:rsidP="00561B25">
            <w:pPr>
              <w:rPr>
                <w:rFonts w:cs="Arial"/>
                <w:color w:val="000000" w:themeColor="text1"/>
                <w:sz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rStyle w:val="Strong"/>
                <w:b w:val="0"/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 5</w:t>
            </w:r>
            <w:r w:rsidRPr="00561B25">
              <w:rPr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Planning of power distribution systems</w:t>
            </w:r>
          </w:p>
        </w:tc>
      </w:tr>
      <w:tr w:rsidR="00561B25" w:rsidRPr="00561B25" w14:paraId="205013E7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123542CB" w14:textId="71160108" w:rsidR="00645E37" w:rsidRPr="00561B25" w:rsidRDefault="00645E37" w:rsidP="00561B25">
            <w:pPr>
              <w:rPr>
                <w:rFonts w:cs="Arial"/>
                <w:color w:val="000000" w:themeColor="text1"/>
                <w:sz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rStyle w:val="Strong"/>
                <w:b w:val="0"/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 6</w:t>
            </w:r>
            <w:r w:rsidRPr="00561B25">
              <w:rPr>
                <w:color w:val="943634" w:themeColor="accent2" w:themeShade="BF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Electricity market place and impact of regulation</w:t>
            </w:r>
          </w:p>
        </w:tc>
      </w:tr>
      <w:tr w:rsidR="00561B25" w:rsidRPr="00561B25" w14:paraId="76414B56" w14:textId="77777777" w:rsidTr="00453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CC00"/>
        </w:tblPrEx>
        <w:trPr>
          <w:trHeight w:val="270"/>
        </w:trPr>
        <w:tc>
          <w:tcPr>
            <w:tcW w:w="9606" w:type="dxa"/>
            <w:shd w:val="clear" w:color="auto" w:fill="auto"/>
          </w:tcPr>
          <w:p w14:paraId="41084B65" w14:textId="558F5402" w:rsidR="00645E37" w:rsidRPr="00561B25" w:rsidRDefault="00561B25" w:rsidP="00561B25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B25">
              <w:rPr>
                <w:bCs/>
                <w:color w:val="943634" w:themeColor="accent2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Session 6+1: </w:t>
            </w:r>
            <w:r w:rsidRPr="00561B25">
              <w:rPr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mining</w:t>
            </w:r>
          </w:p>
        </w:tc>
      </w:tr>
    </w:tbl>
    <w:p w14:paraId="3B185A90" w14:textId="77777777" w:rsidR="00C716D4" w:rsidRPr="00561B25" w:rsidRDefault="00C716D4">
      <w:pPr>
        <w:rPr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551"/>
        <w:gridCol w:w="1701"/>
        <w:gridCol w:w="2878"/>
      </w:tblGrid>
      <w:tr w:rsidR="009E10D8" w:rsidRPr="00C716D4" w14:paraId="17430352" w14:textId="77777777">
        <w:trPr>
          <w:cantSplit/>
        </w:trPr>
        <w:tc>
          <w:tcPr>
            <w:tcW w:w="9677" w:type="dxa"/>
            <w:gridSpan w:val="4"/>
          </w:tcPr>
          <w:p w14:paraId="3BC3303F" w14:textId="29168333" w:rsidR="00B67CDD" w:rsidRPr="004536D5" w:rsidRDefault="00B67CDD" w:rsidP="00B67CDD">
            <w:pPr>
              <w:pStyle w:val="Heading2"/>
              <w:numPr>
                <w:ilvl w:val="0"/>
                <w:numId w:val="0"/>
              </w:numPr>
              <w:jc w:val="center"/>
              <w:rPr>
                <w:color w:val="943634" w:themeColor="accent2" w:themeShade="BF"/>
              </w:rPr>
            </w:pPr>
            <w:r w:rsidRPr="004536D5">
              <w:rPr>
                <w:color w:val="943634" w:themeColor="accent2" w:themeShade="BF"/>
              </w:rPr>
              <w:t xml:space="preserve">Authors </w:t>
            </w:r>
          </w:p>
          <w:p w14:paraId="7C62496A" w14:textId="77777777" w:rsidR="00B67CDD" w:rsidRDefault="00B67CDD" w:rsidP="00B67CDD">
            <w:pPr>
              <w:spacing w:before="60" w:after="60"/>
              <w:jc w:val="center"/>
              <w:rPr>
                <w:b/>
                <w:lang w:val="en-US"/>
              </w:rPr>
            </w:pPr>
            <w:r w:rsidRPr="0056610F">
              <w:rPr>
                <w:b/>
              </w:rPr>
              <w:t>The template is designed</w:t>
            </w:r>
            <w:r w:rsidRPr="0056610F">
              <w:rPr>
                <w:b/>
                <w:lang w:val="en-US"/>
              </w:rPr>
              <w:t xml:space="preserve"> for,</w:t>
            </w:r>
            <w:r w:rsidRPr="0056610F">
              <w:rPr>
                <w:b/>
              </w:rPr>
              <w:t xml:space="preserve"> but not limited to</w:t>
            </w:r>
            <w:r w:rsidRPr="0056610F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six</w:t>
            </w:r>
            <w:r w:rsidRPr="0056610F">
              <w:rPr>
                <w:b/>
                <w:lang w:val="en-US"/>
              </w:rPr>
              <w:t xml:space="preserve"> authors.</w:t>
            </w:r>
          </w:p>
          <w:p w14:paraId="30571164" w14:textId="183D2287" w:rsidR="00B67CDD" w:rsidRPr="00561B25" w:rsidRDefault="00B67CDD" w:rsidP="00B67CDD">
            <w:pPr>
              <w:spacing w:before="60" w:after="60"/>
              <w:jc w:val="center"/>
              <w:rPr>
                <w:rFonts w:cs="Arial"/>
                <w:b/>
                <w:color w:val="auto"/>
                <w:sz w:val="20"/>
                <w:lang w:val="en-US"/>
              </w:rPr>
            </w:pPr>
            <w:r>
              <w:rPr>
                <w:lang w:val="en-US"/>
              </w:rPr>
              <w:t xml:space="preserve"> A minimum of one author is required for all conference papers.</w:t>
            </w:r>
          </w:p>
        </w:tc>
      </w:tr>
      <w:tr w:rsidR="009D2237" w:rsidRPr="00C716D4" w14:paraId="417939D0" w14:textId="77777777" w:rsidTr="00BA385E">
        <w:trPr>
          <w:trHeight w:val="192"/>
        </w:trPr>
        <w:tc>
          <w:tcPr>
            <w:tcW w:w="2547" w:type="dxa"/>
          </w:tcPr>
          <w:p w14:paraId="00E31A0A" w14:textId="77777777" w:rsidR="009D2237" w:rsidRPr="00C716D4" w:rsidRDefault="009D2237" w:rsidP="00AC3988">
            <w:pPr>
              <w:spacing w:before="60" w:after="60"/>
              <w:jc w:val="center"/>
              <w:rPr>
                <w:rFonts w:cs="Arial"/>
                <w:color w:val="auto"/>
                <w:sz w:val="20"/>
                <w:lang w:val="en-US"/>
              </w:rPr>
            </w:pPr>
            <w:r w:rsidRPr="00C716D4">
              <w:rPr>
                <w:rFonts w:cs="Arial"/>
                <w:color w:val="auto"/>
                <w:sz w:val="20"/>
                <w:lang w:val="en-US"/>
              </w:rPr>
              <w:t>Name</w:t>
            </w:r>
          </w:p>
        </w:tc>
        <w:tc>
          <w:tcPr>
            <w:tcW w:w="2551" w:type="dxa"/>
          </w:tcPr>
          <w:p w14:paraId="236A9C6B" w14:textId="77777777" w:rsidR="009D2237" w:rsidRPr="00C716D4" w:rsidRDefault="009D2237" w:rsidP="00AC3988">
            <w:pPr>
              <w:spacing w:before="60" w:after="60"/>
              <w:jc w:val="center"/>
              <w:rPr>
                <w:rFonts w:cs="Arial"/>
                <w:color w:val="auto"/>
                <w:sz w:val="20"/>
                <w:lang w:val="en-US"/>
              </w:rPr>
            </w:pPr>
            <w:r w:rsidRPr="00C716D4">
              <w:rPr>
                <w:rFonts w:cs="Arial"/>
                <w:color w:val="auto"/>
                <w:sz w:val="20"/>
                <w:lang w:val="en-US"/>
              </w:rPr>
              <w:t>Company</w:t>
            </w:r>
          </w:p>
        </w:tc>
        <w:tc>
          <w:tcPr>
            <w:tcW w:w="1701" w:type="dxa"/>
          </w:tcPr>
          <w:p w14:paraId="4BFF83D9" w14:textId="77777777" w:rsidR="009D2237" w:rsidRPr="00C716D4" w:rsidRDefault="009D2237" w:rsidP="00AC3988">
            <w:pPr>
              <w:spacing w:before="60" w:after="60"/>
              <w:jc w:val="center"/>
              <w:rPr>
                <w:rFonts w:cs="Arial"/>
                <w:color w:val="auto"/>
                <w:sz w:val="20"/>
                <w:lang w:val="en-US"/>
              </w:rPr>
            </w:pPr>
            <w:r w:rsidRPr="00C716D4">
              <w:rPr>
                <w:rFonts w:cs="Arial"/>
                <w:color w:val="auto"/>
                <w:sz w:val="20"/>
                <w:lang w:val="en-US"/>
              </w:rPr>
              <w:t>Country</w:t>
            </w:r>
          </w:p>
        </w:tc>
        <w:tc>
          <w:tcPr>
            <w:tcW w:w="2878" w:type="dxa"/>
          </w:tcPr>
          <w:p w14:paraId="2471EC0B" w14:textId="77777777" w:rsidR="009D2237" w:rsidRPr="00C716D4" w:rsidRDefault="009D2237" w:rsidP="00AC3988">
            <w:pPr>
              <w:spacing w:before="60" w:after="60"/>
              <w:jc w:val="center"/>
              <w:rPr>
                <w:rFonts w:cs="Arial"/>
                <w:color w:val="auto"/>
                <w:sz w:val="20"/>
                <w:lang w:val="en-US"/>
              </w:rPr>
            </w:pPr>
            <w:r w:rsidRPr="00C716D4">
              <w:rPr>
                <w:rFonts w:cs="Arial"/>
                <w:color w:val="auto"/>
                <w:sz w:val="20"/>
                <w:lang w:val="en-US"/>
              </w:rPr>
              <w:t>e-mail</w:t>
            </w:r>
          </w:p>
        </w:tc>
      </w:tr>
      <w:tr w:rsidR="009D2237" w:rsidRPr="00C716D4" w14:paraId="61375384" w14:textId="77777777" w:rsidTr="00BA385E">
        <w:tc>
          <w:tcPr>
            <w:tcW w:w="2547" w:type="dxa"/>
          </w:tcPr>
          <w:p w14:paraId="62ABB5E7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06E5AD9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54A0214E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  <w:tc>
          <w:tcPr>
            <w:tcW w:w="2878" w:type="dxa"/>
          </w:tcPr>
          <w:p w14:paraId="1E2A8B86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</w:tr>
      <w:tr w:rsidR="009D2237" w:rsidRPr="00C716D4" w14:paraId="24E63479" w14:textId="77777777" w:rsidTr="00BA385E">
        <w:tc>
          <w:tcPr>
            <w:tcW w:w="2547" w:type="dxa"/>
          </w:tcPr>
          <w:p w14:paraId="228BE5DE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BFE333D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120090D7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  <w:tc>
          <w:tcPr>
            <w:tcW w:w="2878" w:type="dxa"/>
          </w:tcPr>
          <w:p w14:paraId="3AC14E50" w14:textId="77777777" w:rsidR="009D2237" w:rsidRPr="00C716D4" w:rsidRDefault="009D2237">
            <w:pPr>
              <w:rPr>
                <w:rFonts w:cs="Arial"/>
                <w:color w:val="auto"/>
                <w:sz w:val="20"/>
                <w:lang w:val="en-US"/>
              </w:rPr>
            </w:pPr>
          </w:p>
        </w:tc>
      </w:tr>
    </w:tbl>
    <w:p w14:paraId="71FD86F7" w14:textId="77777777" w:rsidR="009E10D8" w:rsidRPr="00C716D4" w:rsidRDefault="009E10D8">
      <w:pPr>
        <w:jc w:val="both"/>
        <w:rPr>
          <w:rFonts w:cs="Arial"/>
          <w:b/>
          <w:bCs/>
          <w:color w:val="auto"/>
          <w:sz w:val="24"/>
          <w:lang w:val="en-US"/>
        </w:rPr>
      </w:pPr>
    </w:p>
    <w:p w14:paraId="262FA98B" w14:textId="5FB3F2E6" w:rsidR="009E10D8" w:rsidRDefault="009E10D8">
      <w:pPr>
        <w:rPr>
          <w:rFonts w:cs="Arial"/>
          <w:b/>
          <w:bCs/>
          <w:color w:val="943634" w:themeColor="accent2" w:themeShade="BF"/>
          <w:sz w:val="24"/>
          <w:lang w:val="en-US"/>
        </w:rPr>
      </w:pPr>
      <w:r w:rsidRPr="00561B25">
        <w:rPr>
          <w:rFonts w:cs="Arial"/>
          <w:b/>
          <w:bCs/>
          <w:color w:val="943634" w:themeColor="accent2" w:themeShade="BF"/>
          <w:sz w:val="24"/>
          <w:lang w:val="en-US"/>
        </w:rPr>
        <w:t>SUMMARY</w:t>
      </w:r>
    </w:p>
    <w:p w14:paraId="157A4450" w14:textId="73B21BEC" w:rsidR="00B67CDD" w:rsidRPr="00B67CDD" w:rsidRDefault="00B67CDD">
      <w:pPr>
        <w:rPr>
          <w:rFonts w:cs="Arial"/>
          <w:b/>
          <w:bCs/>
          <w:color w:val="943634" w:themeColor="accent2" w:themeShade="BF"/>
          <w:szCs w:val="18"/>
          <w:lang w:val="en-US"/>
        </w:rPr>
      </w:pPr>
      <w:r w:rsidRPr="00B67CDD">
        <w:rPr>
          <w:rFonts w:cs="Arial"/>
          <w:sz w:val="24"/>
          <w:szCs w:val="24"/>
        </w:rPr>
        <w:t>The body of your abstract begins here. It should be an explicit summary of your paper that</w:t>
      </w:r>
      <w:r w:rsidRPr="00B67CDD">
        <w:rPr>
          <w:sz w:val="20"/>
          <w:szCs w:val="18"/>
        </w:rPr>
        <w:t xml:space="preserve"> </w:t>
      </w:r>
      <w:r w:rsidRPr="00B67CDD">
        <w:rPr>
          <w:rFonts w:cs="Arial"/>
          <w:sz w:val="24"/>
          <w:szCs w:val="24"/>
        </w:rPr>
        <w:t>states the problem, the methods used, and the major results and conclusions</w:t>
      </w:r>
      <w:r w:rsidRPr="00B67CDD">
        <w:rPr>
          <w:rFonts w:cs="Arial"/>
          <w:b/>
          <w:bCs/>
          <w:color w:val="943634" w:themeColor="accent2" w:themeShade="BF"/>
          <w:szCs w:val="18"/>
          <w:lang w:val="en-US"/>
        </w:rPr>
        <w:t>.</w:t>
      </w:r>
    </w:p>
    <w:p w14:paraId="0D87FE0F" w14:textId="77777777" w:rsidR="009E10D8" w:rsidRPr="00C716D4" w:rsidRDefault="009E10D8">
      <w:pPr>
        <w:jc w:val="both"/>
        <w:rPr>
          <w:rFonts w:cs="Arial"/>
          <w:color w:val="auto"/>
          <w:sz w:val="20"/>
          <w:lang w:val="en-US"/>
        </w:rPr>
      </w:pPr>
    </w:p>
    <w:p w14:paraId="352A40A5" w14:textId="77777777" w:rsidR="009E10D8" w:rsidRPr="000B0DC5" w:rsidRDefault="009E10D8">
      <w:pPr>
        <w:jc w:val="both"/>
        <w:rPr>
          <w:rFonts w:cs="Arial"/>
          <w:color w:val="auto"/>
          <w:sz w:val="20"/>
          <w:lang w:val="en-US"/>
        </w:rPr>
      </w:pPr>
      <w:r w:rsidRPr="000B0DC5">
        <w:rPr>
          <w:rFonts w:cs="Arial"/>
          <w:color w:val="auto"/>
          <w:sz w:val="20"/>
          <w:lang w:val="en-US"/>
        </w:rPr>
        <w:t>Note:</w:t>
      </w:r>
    </w:p>
    <w:p w14:paraId="30FEC073" w14:textId="77777777" w:rsidR="009E10D8" w:rsidRPr="000B0DC5" w:rsidRDefault="009E10D8">
      <w:pPr>
        <w:jc w:val="both"/>
        <w:rPr>
          <w:rFonts w:cs="Arial"/>
          <w:color w:val="auto"/>
          <w:sz w:val="20"/>
          <w:lang w:val="en-US"/>
        </w:rPr>
      </w:pPr>
    </w:p>
    <w:p w14:paraId="38824CD1" w14:textId="77777777" w:rsidR="004536D5" w:rsidRDefault="00B67CDD" w:rsidP="000F6BD0">
      <w:pPr>
        <w:jc w:val="both"/>
        <w:rPr>
          <w:rFonts w:cs="Arial"/>
          <w:sz w:val="20"/>
        </w:rPr>
      </w:pPr>
      <w:r w:rsidRPr="004536D5">
        <w:rPr>
          <w:rFonts w:cs="Arial"/>
          <w:sz w:val="20"/>
        </w:rPr>
        <w:t>The purpose of your study is to solve this problem and/or add</w:t>
      </w:r>
      <w:r w:rsidR="004536D5">
        <w:rPr>
          <w:sz w:val="16"/>
          <w:szCs w:val="14"/>
        </w:rPr>
        <w:t xml:space="preserve"> </w:t>
      </w:r>
      <w:r w:rsidRPr="004536D5">
        <w:rPr>
          <w:rFonts w:cs="Arial"/>
          <w:sz w:val="20"/>
        </w:rPr>
        <w:t>to your discipline’s understanding of the issue. This section of the abstract should explain how you went about</w:t>
      </w:r>
      <w:r w:rsidR="004536D5">
        <w:rPr>
          <w:rFonts w:cs="Arial"/>
          <w:sz w:val="20"/>
        </w:rPr>
        <w:t xml:space="preserve"> </w:t>
      </w:r>
      <w:r w:rsidRPr="004536D5">
        <w:rPr>
          <w:rFonts w:cs="Arial"/>
          <w:sz w:val="20"/>
        </w:rPr>
        <w:t>solving the problem or exploring the issue you identified. Your abstract should also describe the research</w:t>
      </w:r>
      <w:r w:rsidR="004536D5">
        <w:rPr>
          <w:sz w:val="16"/>
          <w:szCs w:val="14"/>
        </w:rPr>
        <w:t xml:space="preserve"> </w:t>
      </w:r>
      <w:r w:rsidRPr="004536D5">
        <w:rPr>
          <w:rFonts w:cs="Arial"/>
          <w:sz w:val="20"/>
        </w:rPr>
        <w:t>methods; this section should include a concise description of the process by which you conducted your research</w:t>
      </w:r>
      <w:r w:rsidR="004536D5">
        <w:rPr>
          <w:rFonts w:cs="Arial"/>
          <w:sz w:val="20"/>
        </w:rPr>
        <w:t xml:space="preserve">. </w:t>
      </w:r>
    </w:p>
    <w:p w14:paraId="70611938" w14:textId="045E80DD" w:rsidR="00B67CDD" w:rsidRPr="004536D5" w:rsidRDefault="00B67CDD" w:rsidP="000F6BD0">
      <w:pPr>
        <w:jc w:val="both"/>
        <w:rPr>
          <w:rFonts w:cs="Arial"/>
          <w:color w:val="auto"/>
          <w:sz w:val="14"/>
          <w:szCs w:val="14"/>
          <w:lang w:val="en-US"/>
        </w:rPr>
      </w:pPr>
      <w:r w:rsidRPr="004536D5">
        <w:rPr>
          <w:rFonts w:cs="Arial"/>
          <w:sz w:val="20"/>
        </w:rPr>
        <w:t>Next, your abstract should list the results or outcomes of the work you have done so far. If your project is not</w:t>
      </w:r>
      <w:r w:rsidR="004536D5">
        <w:rPr>
          <w:sz w:val="16"/>
          <w:szCs w:val="14"/>
        </w:rPr>
        <w:t xml:space="preserve"> </w:t>
      </w:r>
      <w:r w:rsidRPr="004536D5">
        <w:rPr>
          <w:rFonts w:cs="Arial"/>
          <w:sz w:val="20"/>
        </w:rPr>
        <w:t>yet complete, you may still include preliminary results or your hypotheses about what those results will</w:t>
      </w:r>
      <w:r w:rsidR="004536D5">
        <w:rPr>
          <w:sz w:val="16"/>
          <w:szCs w:val="14"/>
        </w:rPr>
        <w:t xml:space="preserve"> </w:t>
      </w:r>
      <w:r w:rsidRPr="004536D5">
        <w:rPr>
          <w:rFonts w:cs="Arial"/>
          <w:sz w:val="20"/>
        </w:rPr>
        <w:t>be. Finally, your abstract should close with a statement of the project’s implications and contributions to its</w:t>
      </w:r>
      <w:r w:rsidR="004536D5">
        <w:rPr>
          <w:sz w:val="16"/>
          <w:szCs w:val="14"/>
        </w:rPr>
        <w:t xml:space="preserve"> </w:t>
      </w:r>
      <w:r w:rsidRPr="004536D5">
        <w:rPr>
          <w:rFonts w:cs="Arial"/>
          <w:sz w:val="20"/>
        </w:rPr>
        <w:t>field. It should convince readers that the project is interesting, valuable,</w:t>
      </w:r>
      <w:r w:rsidR="004536D5">
        <w:rPr>
          <w:rFonts w:cs="Arial"/>
          <w:sz w:val="20"/>
        </w:rPr>
        <w:t xml:space="preserve"> </w:t>
      </w:r>
      <w:r w:rsidRPr="004536D5">
        <w:rPr>
          <w:rFonts w:cs="Arial"/>
          <w:sz w:val="20"/>
        </w:rPr>
        <w:t xml:space="preserve">and worth investigating further. </w:t>
      </w:r>
    </w:p>
    <w:p w14:paraId="71FAA9AB" w14:textId="77777777" w:rsidR="004536D5" w:rsidRDefault="004536D5" w:rsidP="000F6BD0">
      <w:pPr>
        <w:jc w:val="both"/>
        <w:rPr>
          <w:rFonts w:cs="Arial"/>
          <w:color w:val="auto"/>
          <w:sz w:val="20"/>
          <w:lang w:val="en-US"/>
        </w:rPr>
      </w:pPr>
    </w:p>
    <w:p w14:paraId="5CC96ECC" w14:textId="5650B9F4" w:rsidR="000F6BD0" w:rsidRPr="000F6BD0" w:rsidRDefault="000F6BD0" w:rsidP="000F6BD0">
      <w:pPr>
        <w:jc w:val="both"/>
        <w:rPr>
          <w:rFonts w:cs="Arial"/>
          <w:color w:val="auto"/>
          <w:sz w:val="20"/>
          <w:lang w:val="en-US"/>
        </w:rPr>
      </w:pPr>
      <w:r w:rsidRPr="000F6BD0">
        <w:rPr>
          <w:rFonts w:cs="Arial"/>
          <w:color w:val="auto"/>
          <w:sz w:val="20"/>
          <w:lang w:val="en-US"/>
        </w:rPr>
        <w:t xml:space="preserve">This document is to be used by the Technical Committee for evaluating the contribution your paper would bring to the conference and will not be published </w:t>
      </w:r>
      <w:r w:rsidR="004536D5">
        <w:rPr>
          <w:rFonts w:cs="Arial"/>
          <w:color w:val="auto"/>
          <w:sz w:val="20"/>
          <w:lang w:val="en-US"/>
        </w:rPr>
        <w:t xml:space="preserve">unless is accepted. </w:t>
      </w:r>
    </w:p>
    <w:p w14:paraId="36AC688B" w14:textId="77777777" w:rsidR="000F6BD0" w:rsidRPr="000F6BD0" w:rsidRDefault="000F6BD0" w:rsidP="000F6BD0">
      <w:pPr>
        <w:jc w:val="both"/>
        <w:rPr>
          <w:rFonts w:cs="Arial"/>
          <w:color w:val="auto"/>
          <w:sz w:val="20"/>
          <w:lang w:val="en-US"/>
        </w:rPr>
      </w:pPr>
      <w:r w:rsidRPr="000F6BD0">
        <w:rPr>
          <w:rFonts w:cs="Arial"/>
          <w:color w:val="auto"/>
          <w:sz w:val="20"/>
          <w:lang w:val="en-US"/>
        </w:rPr>
        <w:t>You write for experts, be concise, to the point and better comply with the following scheme:</w:t>
      </w:r>
    </w:p>
    <w:p w14:paraId="0F336D92" w14:textId="77777777" w:rsidR="000F6BD0" w:rsidRPr="000F6BD0" w:rsidRDefault="000F6BD0" w:rsidP="000F6BD0">
      <w:pPr>
        <w:jc w:val="both"/>
        <w:rPr>
          <w:rFonts w:cs="Arial"/>
          <w:color w:val="auto"/>
          <w:sz w:val="20"/>
          <w:lang w:val="en-US"/>
        </w:rPr>
      </w:pPr>
    </w:p>
    <w:p w14:paraId="42FF420C" w14:textId="77777777" w:rsidR="000F6BD0" w:rsidRPr="000F6BD0" w:rsidRDefault="000F6BD0" w:rsidP="000F6BD0">
      <w:pPr>
        <w:numPr>
          <w:ilvl w:val="0"/>
          <w:numId w:val="31"/>
        </w:numPr>
        <w:jc w:val="both"/>
        <w:rPr>
          <w:rFonts w:cs="Arial"/>
          <w:color w:val="auto"/>
          <w:sz w:val="20"/>
          <w:lang w:val="en-US"/>
        </w:rPr>
      </w:pPr>
      <w:r w:rsidRPr="000F6BD0">
        <w:rPr>
          <w:rFonts w:cs="Arial"/>
          <w:color w:val="auto"/>
          <w:sz w:val="20"/>
          <w:lang w:val="en-US"/>
        </w:rPr>
        <w:t>The subject addressed is …</w:t>
      </w:r>
    </w:p>
    <w:p w14:paraId="55958F30" w14:textId="77777777" w:rsidR="000F6BD0" w:rsidRPr="000F6BD0" w:rsidRDefault="000F6BD0" w:rsidP="000F6BD0">
      <w:pPr>
        <w:numPr>
          <w:ilvl w:val="0"/>
          <w:numId w:val="31"/>
        </w:numPr>
        <w:jc w:val="both"/>
        <w:rPr>
          <w:rFonts w:cs="Arial"/>
          <w:color w:val="auto"/>
          <w:sz w:val="20"/>
          <w:lang w:val="en-US"/>
        </w:rPr>
      </w:pPr>
      <w:r w:rsidRPr="000F6BD0">
        <w:rPr>
          <w:rFonts w:cs="Arial"/>
          <w:color w:val="auto"/>
          <w:sz w:val="20"/>
          <w:lang w:val="en-US"/>
        </w:rPr>
        <w:t>What is the problem</w:t>
      </w:r>
    </w:p>
    <w:p w14:paraId="65A3138E" w14:textId="627EC064" w:rsidR="000F6BD0" w:rsidRPr="000F6BD0" w:rsidRDefault="000F6BD0" w:rsidP="000F6BD0">
      <w:pPr>
        <w:numPr>
          <w:ilvl w:val="0"/>
          <w:numId w:val="31"/>
        </w:numPr>
        <w:jc w:val="both"/>
        <w:rPr>
          <w:rFonts w:cs="Arial"/>
          <w:color w:val="auto"/>
          <w:sz w:val="20"/>
          <w:lang w:val="en-US"/>
        </w:rPr>
      </w:pPr>
      <w:r w:rsidRPr="000F6BD0">
        <w:rPr>
          <w:rFonts w:cs="Arial"/>
          <w:color w:val="auto"/>
          <w:sz w:val="20"/>
          <w:lang w:val="en-US"/>
        </w:rPr>
        <w:t xml:space="preserve">How did we address the </w:t>
      </w:r>
      <w:r w:rsidR="0024775A" w:rsidRPr="000F6BD0">
        <w:rPr>
          <w:rFonts w:cs="Arial"/>
          <w:color w:val="auto"/>
          <w:sz w:val="20"/>
          <w:lang w:val="en-US"/>
        </w:rPr>
        <w:t>problem?</w:t>
      </w:r>
    </w:p>
    <w:p w14:paraId="1D836476" w14:textId="38C0280B" w:rsidR="000F6BD0" w:rsidRPr="004536D5" w:rsidRDefault="000F6BD0" w:rsidP="004536D5">
      <w:pPr>
        <w:numPr>
          <w:ilvl w:val="0"/>
          <w:numId w:val="31"/>
        </w:numPr>
        <w:jc w:val="both"/>
        <w:rPr>
          <w:rFonts w:cs="Arial"/>
          <w:color w:val="auto"/>
          <w:sz w:val="20"/>
          <w:lang w:val="en-US"/>
        </w:rPr>
      </w:pPr>
      <w:r w:rsidRPr="000F6BD0">
        <w:rPr>
          <w:rFonts w:cs="Arial"/>
          <w:color w:val="auto"/>
          <w:sz w:val="20"/>
          <w:lang w:val="en-US"/>
        </w:rPr>
        <w:t xml:space="preserve">What is the outcome (solution brought, </w:t>
      </w:r>
      <w:r w:rsidR="0024775A" w:rsidRPr="000F6BD0">
        <w:rPr>
          <w:rFonts w:cs="Arial"/>
          <w:color w:val="auto"/>
          <w:sz w:val="20"/>
          <w:lang w:val="en-US"/>
        </w:rPr>
        <w:t>benefits…)?</w:t>
      </w:r>
    </w:p>
    <w:p w14:paraId="1D696C71" w14:textId="77777777" w:rsidR="00EF6BC5" w:rsidRPr="00EF6BC5" w:rsidRDefault="00EF6BC5" w:rsidP="00EF6BC5">
      <w:pPr>
        <w:pStyle w:val="ListParagraph"/>
        <w:numPr>
          <w:ilvl w:val="0"/>
          <w:numId w:val="31"/>
        </w:numPr>
        <w:jc w:val="both"/>
        <w:rPr>
          <w:rFonts w:cs="Arial"/>
          <w:b/>
          <w:color w:val="auto"/>
          <w:sz w:val="20"/>
          <w:lang w:val="en-US"/>
        </w:rPr>
      </w:pPr>
      <w:r w:rsidRPr="00EF6BC5">
        <w:rPr>
          <w:rFonts w:cs="Arial"/>
          <w:b/>
          <w:color w:val="auto"/>
          <w:sz w:val="20"/>
          <w:lang w:val="en-US"/>
        </w:rPr>
        <w:t>Please submit your document online (</w:t>
      </w:r>
      <w:r w:rsidRPr="004536D5">
        <w:t>https://conf.cired.ir/2023</w:t>
      </w:r>
      <w:r w:rsidRPr="00EF6BC5">
        <w:rPr>
          <w:rFonts w:cs="Arial"/>
          <w:b/>
          <w:color w:val="auto"/>
          <w:sz w:val="20"/>
          <w:lang w:val="en-US"/>
        </w:rPr>
        <w:t xml:space="preserve">) in pdf. </w:t>
      </w:r>
    </w:p>
    <w:p w14:paraId="5486D4BA" w14:textId="77777777" w:rsidR="004536D5" w:rsidRDefault="004536D5" w:rsidP="00EF6BC5">
      <w:pPr>
        <w:jc w:val="both"/>
        <w:rPr>
          <w:rFonts w:cs="Arial"/>
          <w:b/>
          <w:color w:val="auto"/>
          <w:sz w:val="20"/>
          <w:lang w:val="en-US"/>
        </w:rPr>
      </w:pPr>
    </w:p>
    <w:sectPr w:rsidR="004536D5" w:rsidSect="00EF6BC5">
      <w:headerReference w:type="default" r:id="rId8"/>
      <w:footerReference w:type="default" r:id="rId9"/>
      <w:pgSz w:w="11906" w:h="16838" w:code="9"/>
      <w:pgMar w:top="1418" w:right="1134" w:bottom="1134" w:left="1418" w:header="283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134D" w14:textId="77777777" w:rsidR="00BE124D" w:rsidRDefault="00BE124D">
      <w:r>
        <w:separator/>
      </w:r>
    </w:p>
  </w:endnote>
  <w:endnote w:type="continuationSeparator" w:id="0">
    <w:p w14:paraId="06801E68" w14:textId="77777777" w:rsidR="00BE124D" w:rsidRDefault="00BE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544C" w14:textId="77777777" w:rsidR="009E10D8" w:rsidRPr="00C716D4" w:rsidRDefault="009E10D8">
    <w:pPr>
      <w:pStyle w:val="Footer"/>
      <w:tabs>
        <w:tab w:val="clear" w:pos="4536"/>
      </w:tabs>
      <w:rPr>
        <w:rFonts w:cs="Arial"/>
        <w:snapToGrid w:val="0"/>
        <w:color w:val="auto"/>
      </w:rPr>
    </w:pPr>
    <w:r w:rsidRPr="00C716D4">
      <w:rPr>
        <w:rFonts w:cs="Arial"/>
        <w:snapToGrid w:val="0"/>
        <w:color w:val="auto"/>
      </w:rPr>
      <w:t>_________________________</w:t>
    </w:r>
  </w:p>
  <w:p w14:paraId="77769516" w14:textId="77777777" w:rsidR="009E10D8" w:rsidRPr="00C716D4" w:rsidRDefault="00C716D4">
    <w:pPr>
      <w:pStyle w:val="Footer"/>
      <w:rPr>
        <w:rFonts w:cs="Arial"/>
        <w:color w:val="auto"/>
        <w:sz w:val="18"/>
        <w:szCs w:val="18"/>
      </w:rPr>
    </w:pPr>
    <w:r w:rsidRPr="00C716D4">
      <w:rPr>
        <w:rFonts w:cs="Arial"/>
        <w:snapToGrid w:val="0"/>
        <w:color w:val="auto"/>
        <w:sz w:val="18"/>
        <w:szCs w:val="18"/>
      </w:rPr>
      <w:tab/>
    </w:r>
    <w:r w:rsidRPr="00C716D4">
      <w:rPr>
        <w:rFonts w:cs="Arial"/>
        <w:snapToGrid w:val="0"/>
        <w:color w:val="auto"/>
        <w:sz w:val="18"/>
        <w:szCs w:val="18"/>
      </w:rPr>
      <w:tab/>
    </w:r>
    <w:r w:rsidRPr="00C716D4">
      <w:rPr>
        <w:rFonts w:cs="Arial"/>
        <w:color w:val="auto"/>
        <w:sz w:val="18"/>
        <w:szCs w:val="18"/>
      </w:rPr>
      <w:t xml:space="preserve">Page </w:t>
    </w:r>
    <w:r w:rsidRPr="00C716D4">
      <w:rPr>
        <w:rFonts w:cs="Arial"/>
        <w:color w:val="auto"/>
        <w:sz w:val="18"/>
        <w:szCs w:val="18"/>
      </w:rPr>
      <w:fldChar w:fldCharType="begin"/>
    </w:r>
    <w:r w:rsidRPr="00C716D4">
      <w:rPr>
        <w:rFonts w:cs="Arial"/>
        <w:color w:val="auto"/>
        <w:sz w:val="18"/>
        <w:szCs w:val="18"/>
      </w:rPr>
      <w:instrText xml:space="preserve"> PAGE </w:instrText>
    </w:r>
    <w:r w:rsidRPr="00C716D4">
      <w:rPr>
        <w:rFonts w:cs="Arial"/>
        <w:color w:val="auto"/>
        <w:sz w:val="18"/>
        <w:szCs w:val="18"/>
      </w:rPr>
      <w:fldChar w:fldCharType="separate"/>
    </w:r>
    <w:r w:rsidR="002922B0">
      <w:rPr>
        <w:rFonts w:cs="Arial"/>
        <w:noProof/>
        <w:color w:val="auto"/>
        <w:sz w:val="18"/>
        <w:szCs w:val="18"/>
      </w:rPr>
      <w:t>1</w:t>
    </w:r>
    <w:r w:rsidRPr="00C716D4">
      <w:rPr>
        <w:rFonts w:cs="Arial"/>
        <w:color w:val="auto"/>
        <w:sz w:val="18"/>
        <w:szCs w:val="18"/>
      </w:rPr>
      <w:fldChar w:fldCharType="end"/>
    </w:r>
    <w:r w:rsidRPr="00C716D4">
      <w:rPr>
        <w:rFonts w:cs="Arial"/>
        <w:color w:val="auto"/>
        <w:sz w:val="18"/>
        <w:szCs w:val="18"/>
      </w:rPr>
      <w:t xml:space="preserve"> of </w:t>
    </w:r>
    <w:r w:rsidRPr="00C716D4">
      <w:rPr>
        <w:rFonts w:cs="Arial"/>
        <w:color w:val="auto"/>
        <w:sz w:val="18"/>
        <w:szCs w:val="18"/>
      </w:rPr>
      <w:fldChar w:fldCharType="begin"/>
    </w:r>
    <w:r w:rsidRPr="00C716D4">
      <w:rPr>
        <w:rFonts w:cs="Arial"/>
        <w:color w:val="auto"/>
        <w:sz w:val="18"/>
        <w:szCs w:val="18"/>
      </w:rPr>
      <w:instrText xml:space="preserve"> NUMPAGES </w:instrText>
    </w:r>
    <w:r w:rsidRPr="00C716D4">
      <w:rPr>
        <w:rFonts w:cs="Arial"/>
        <w:color w:val="auto"/>
        <w:sz w:val="18"/>
        <w:szCs w:val="18"/>
      </w:rPr>
      <w:fldChar w:fldCharType="separate"/>
    </w:r>
    <w:r w:rsidR="002922B0">
      <w:rPr>
        <w:rFonts w:cs="Arial"/>
        <w:noProof/>
        <w:color w:val="auto"/>
        <w:sz w:val="18"/>
        <w:szCs w:val="18"/>
      </w:rPr>
      <w:t>1</w:t>
    </w:r>
    <w:r w:rsidRPr="00C716D4">
      <w:rPr>
        <w:rFonts w:cs="Arial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BCD4" w14:textId="77777777" w:rsidR="00BE124D" w:rsidRDefault="00BE124D">
      <w:r>
        <w:separator/>
      </w:r>
    </w:p>
  </w:footnote>
  <w:footnote w:type="continuationSeparator" w:id="0">
    <w:p w14:paraId="7D209DEE" w14:textId="77777777" w:rsidR="00BE124D" w:rsidRDefault="00BE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5736" w14:textId="49EE47AF" w:rsidR="00C716D4" w:rsidRPr="00F65506" w:rsidRDefault="00645E37" w:rsidP="00561B25">
    <w:pPr>
      <w:pStyle w:val="Header"/>
      <w:tabs>
        <w:tab w:val="clear" w:pos="4536"/>
        <w:tab w:val="clear" w:pos="9072"/>
        <w:tab w:val="center" w:pos="4677"/>
        <w:tab w:val="left" w:pos="5835"/>
        <w:tab w:val="right" w:pos="9214"/>
      </w:tabs>
      <w:rPr>
        <w:rFonts w:cs="Arial"/>
        <w:b/>
        <w:bCs/>
        <w:color w:val="333333"/>
        <w:sz w:val="16"/>
        <w:szCs w:val="16"/>
      </w:rPr>
    </w:pPr>
    <w:r w:rsidRPr="00645E37">
      <w:rPr>
        <w:rFonts w:cs="Arial"/>
        <w:noProof/>
        <w:sz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C6BCEF" wp14:editId="36F8D611">
              <wp:simplePos x="0" y="0"/>
              <wp:positionH relativeFrom="column">
                <wp:posOffset>-1062355</wp:posOffset>
              </wp:positionH>
              <wp:positionV relativeFrom="paragraph">
                <wp:posOffset>-121920</wp:posOffset>
              </wp:positionV>
              <wp:extent cx="7691755" cy="19386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1755" cy="1938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7F8AB" w14:textId="011BCA3B" w:rsidR="00645E37" w:rsidRDefault="00EF6BC5" w:rsidP="00EF6BC5">
                          <w:pPr>
                            <w:bidi/>
                            <w:rPr>
                              <w:rFonts w:hint="cs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Arial" w:hint="cs"/>
                              <w:noProof/>
                              <w:sz w:val="24"/>
                              <w:lang w:val="en-US" w:bidi="fa-IR"/>
                            </w:rPr>
                            <w:drawing>
                              <wp:inline distT="0" distB="0" distL="0" distR="0" wp14:anchorId="2FFA356C" wp14:editId="2B926514">
                                <wp:extent cx="7339330" cy="1685925"/>
                                <wp:effectExtent l="0" t="0" r="0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9330" cy="1685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BC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3.65pt;margin-top:-9.6pt;width:605.65pt;height:15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" filled="f" stroked="f">
              <v:textbox>
                <w:txbxContent>
                  <w:p w14:paraId="2FB7F8AB" w14:textId="011BCA3B" w:rsidR="00645E37" w:rsidRDefault="00EF6BC5" w:rsidP="00EF6BC5">
                    <w:pPr>
                      <w:bidi/>
                      <w:rPr>
                        <w:rFonts w:hint="cs"/>
                        <w:rtl/>
                        <w:lang w:bidi="fa-IR"/>
                      </w:rPr>
                    </w:pPr>
                    <w:r>
                      <w:rPr>
                        <w:rFonts w:cs="Arial" w:hint="cs"/>
                        <w:noProof/>
                        <w:sz w:val="24"/>
                        <w:lang w:val="en-US" w:bidi="fa-IR"/>
                      </w:rPr>
                      <w:drawing>
                        <wp:inline distT="0" distB="0" distL="0" distR="0" wp14:anchorId="2FFA356C" wp14:editId="2B926514">
                          <wp:extent cx="7339330" cy="1685925"/>
                          <wp:effectExtent l="0" t="0" r="0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9330" cy="1685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753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FA61BB"/>
    <w:multiLevelType w:val="singleLevel"/>
    <w:tmpl w:val="3CC4BD3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D8C7577"/>
    <w:multiLevelType w:val="hybridMultilevel"/>
    <w:tmpl w:val="31E8DA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8184A"/>
    <w:multiLevelType w:val="hybridMultilevel"/>
    <w:tmpl w:val="08C6F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A11"/>
    <w:multiLevelType w:val="hybridMultilevel"/>
    <w:tmpl w:val="DFA8AD84"/>
    <w:lvl w:ilvl="0" w:tplc="6E68FFD0">
      <w:numFmt w:val="bullet"/>
      <w:lvlText w:val="-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33057E7"/>
    <w:multiLevelType w:val="hybridMultilevel"/>
    <w:tmpl w:val="FFE69FBA"/>
    <w:lvl w:ilvl="0" w:tplc="BA7238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6A3246B"/>
    <w:multiLevelType w:val="hybridMultilevel"/>
    <w:tmpl w:val="92962D8C"/>
    <w:lvl w:ilvl="0" w:tplc="BA7238E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293"/>
    <w:multiLevelType w:val="singleLevel"/>
    <w:tmpl w:val="6798A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F1D14B7"/>
    <w:multiLevelType w:val="hybridMultilevel"/>
    <w:tmpl w:val="C8481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3981"/>
    <w:multiLevelType w:val="hybridMultilevel"/>
    <w:tmpl w:val="766C9928"/>
    <w:lvl w:ilvl="0" w:tplc="8E06F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063C9"/>
    <w:multiLevelType w:val="hybridMultilevel"/>
    <w:tmpl w:val="A5482FB6"/>
    <w:lvl w:ilvl="0" w:tplc="E196D9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F35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97003C3"/>
    <w:multiLevelType w:val="hybridMultilevel"/>
    <w:tmpl w:val="E71E0C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B61D1"/>
    <w:multiLevelType w:val="multilevel"/>
    <w:tmpl w:val="B490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E4451"/>
    <w:multiLevelType w:val="hybridMultilevel"/>
    <w:tmpl w:val="92962D8C"/>
    <w:lvl w:ilvl="0" w:tplc="6E68FFD0">
      <w:numFmt w:val="bullet"/>
      <w:lvlText w:val="-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2A265FF"/>
    <w:multiLevelType w:val="hybridMultilevel"/>
    <w:tmpl w:val="5E54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E695C"/>
    <w:multiLevelType w:val="hybridMultilevel"/>
    <w:tmpl w:val="525CFB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53E0B"/>
    <w:multiLevelType w:val="hybridMultilevel"/>
    <w:tmpl w:val="36467D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5F35"/>
    <w:multiLevelType w:val="hybridMultilevel"/>
    <w:tmpl w:val="83FA8A3A"/>
    <w:lvl w:ilvl="0" w:tplc="7BA26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443E2"/>
    <w:multiLevelType w:val="hybridMultilevel"/>
    <w:tmpl w:val="E07A5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F6C07"/>
    <w:multiLevelType w:val="hybridMultilevel"/>
    <w:tmpl w:val="259648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F4671"/>
    <w:multiLevelType w:val="hybridMultilevel"/>
    <w:tmpl w:val="45A08A0E"/>
    <w:lvl w:ilvl="0" w:tplc="E196D9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661BA"/>
    <w:multiLevelType w:val="singleLevel"/>
    <w:tmpl w:val="AE3A5DA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4" w15:restartNumberingAfterBreak="0">
    <w:nsid w:val="649D316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CF4323"/>
    <w:multiLevelType w:val="hybridMultilevel"/>
    <w:tmpl w:val="CBE0E5D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D6294"/>
    <w:multiLevelType w:val="hybridMultilevel"/>
    <w:tmpl w:val="438E2722"/>
    <w:lvl w:ilvl="0" w:tplc="44E20A0A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066E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B1963CB"/>
    <w:multiLevelType w:val="hybridMultilevel"/>
    <w:tmpl w:val="68EA4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5546D"/>
    <w:multiLevelType w:val="hybridMultilevel"/>
    <w:tmpl w:val="4A7CE6FE"/>
    <w:lvl w:ilvl="0" w:tplc="BA7238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72852539"/>
    <w:multiLevelType w:val="hybridMultilevel"/>
    <w:tmpl w:val="85FA4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F95A73"/>
    <w:multiLevelType w:val="singleLevel"/>
    <w:tmpl w:val="6798A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AF5568A"/>
    <w:multiLevelType w:val="hybridMultilevel"/>
    <w:tmpl w:val="9B546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A57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80AAB"/>
    <w:multiLevelType w:val="multilevel"/>
    <w:tmpl w:val="FA2404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BC6372"/>
    <w:multiLevelType w:val="multilevel"/>
    <w:tmpl w:val="CEB0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31"/>
  </w:num>
  <w:num w:numId="4">
    <w:abstractNumId w:val="1"/>
  </w:num>
  <w:num w:numId="5">
    <w:abstractNumId w:val="2"/>
  </w:num>
  <w:num w:numId="6">
    <w:abstractNumId w:val="23"/>
  </w:num>
  <w:num w:numId="7">
    <w:abstractNumId w:val="24"/>
  </w:num>
  <w:num w:numId="8">
    <w:abstractNumId w:val="27"/>
  </w:num>
  <w:num w:numId="9">
    <w:abstractNumId w:val="13"/>
  </w:num>
  <w:num w:numId="10">
    <w:abstractNumId w:val="21"/>
  </w:num>
  <w:num w:numId="11">
    <w:abstractNumId w:val="17"/>
  </w:num>
  <w:num w:numId="12">
    <w:abstractNumId w:val="3"/>
  </w:num>
  <w:num w:numId="13">
    <w:abstractNumId w:val="33"/>
  </w:num>
  <w:num w:numId="14">
    <w:abstractNumId w:val="29"/>
  </w:num>
  <w:num w:numId="15">
    <w:abstractNumId w:val="6"/>
  </w:num>
  <w:num w:numId="16">
    <w:abstractNumId w:val="7"/>
  </w:num>
  <w:num w:numId="17">
    <w:abstractNumId w:val="15"/>
  </w:num>
  <w:num w:numId="18">
    <w:abstractNumId w:val="5"/>
  </w:num>
  <w:num w:numId="19">
    <w:abstractNumId w:val="30"/>
  </w:num>
  <w:num w:numId="20">
    <w:abstractNumId w:val="20"/>
  </w:num>
  <w:num w:numId="21">
    <w:abstractNumId w:val="32"/>
  </w:num>
  <w:num w:numId="22">
    <w:abstractNumId w:val="9"/>
  </w:num>
  <w:num w:numId="23">
    <w:abstractNumId w:val="10"/>
  </w:num>
  <w:num w:numId="24">
    <w:abstractNumId w:val="26"/>
  </w:num>
  <w:num w:numId="25">
    <w:abstractNumId w:val="16"/>
  </w:num>
  <w:num w:numId="26">
    <w:abstractNumId w:val="11"/>
  </w:num>
  <w:num w:numId="27">
    <w:abstractNumId w:val="19"/>
  </w:num>
  <w:num w:numId="28">
    <w:abstractNumId w:val="22"/>
  </w:num>
  <w:num w:numId="29">
    <w:abstractNumId w:val="28"/>
  </w:num>
  <w:num w:numId="30">
    <w:abstractNumId w:val="4"/>
  </w:num>
  <w:num w:numId="31">
    <w:abstractNumId w:val="25"/>
  </w:num>
  <w:num w:numId="32">
    <w:abstractNumId w:val="14"/>
  </w:num>
  <w:num w:numId="33">
    <w:abstractNumId w:val="34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40"/>
    <w:rsid w:val="000B0DC5"/>
    <w:rsid w:val="000B70B8"/>
    <w:rsid w:val="000F6BD0"/>
    <w:rsid w:val="00107AC0"/>
    <w:rsid w:val="00112640"/>
    <w:rsid w:val="001F1664"/>
    <w:rsid w:val="0024775A"/>
    <w:rsid w:val="00273463"/>
    <w:rsid w:val="002922B0"/>
    <w:rsid w:val="002B487E"/>
    <w:rsid w:val="00435320"/>
    <w:rsid w:val="004376E6"/>
    <w:rsid w:val="004536D5"/>
    <w:rsid w:val="00476F8C"/>
    <w:rsid w:val="00512FD3"/>
    <w:rsid w:val="00561B25"/>
    <w:rsid w:val="005D1500"/>
    <w:rsid w:val="00600108"/>
    <w:rsid w:val="00645E37"/>
    <w:rsid w:val="006536AF"/>
    <w:rsid w:val="0065550F"/>
    <w:rsid w:val="00720B07"/>
    <w:rsid w:val="007A33D6"/>
    <w:rsid w:val="007D3F6F"/>
    <w:rsid w:val="008038A8"/>
    <w:rsid w:val="008365CA"/>
    <w:rsid w:val="008404CA"/>
    <w:rsid w:val="008A423B"/>
    <w:rsid w:val="008A447E"/>
    <w:rsid w:val="008A4BA1"/>
    <w:rsid w:val="008B00D9"/>
    <w:rsid w:val="008B2C0D"/>
    <w:rsid w:val="00935562"/>
    <w:rsid w:val="00941D21"/>
    <w:rsid w:val="00953BB8"/>
    <w:rsid w:val="009976E9"/>
    <w:rsid w:val="009A2945"/>
    <w:rsid w:val="009D2237"/>
    <w:rsid w:val="009E10D8"/>
    <w:rsid w:val="00A17388"/>
    <w:rsid w:val="00AB2F7B"/>
    <w:rsid w:val="00AC3988"/>
    <w:rsid w:val="00B11095"/>
    <w:rsid w:val="00B67CDD"/>
    <w:rsid w:val="00BA385E"/>
    <w:rsid w:val="00BD2F38"/>
    <w:rsid w:val="00BD6012"/>
    <w:rsid w:val="00BE124D"/>
    <w:rsid w:val="00C24EED"/>
    <w:rsid w:val="00C26DBA"/>
    <w:rsid w:val="00C313EC"/>
    <w:rsid w:val="00C526D0"/>
    <w:rsid w:val="00C716D4"/>
    <w:rsid w:val="00C77220"/>
    <w:rsid w:val="00CA6CCB"/>
    <w:rsid w:val="00D35556"/>
    <w:rsid w:val="00DC1EDB"/>
    <w:rsid w:val="00ED2203"/>
    <w:rsid w:val="00EF6BC5"/>
    <w:rsid w:val="00F163E7"/>
    <w:rsid w:val="00F3554D"/>
    <w:rsid w:val="00F51520"/>
    <w:rsid w:val="00F65506"/>
    <w:rsid w:val="00F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1DF1ED6"/>
  <w15:docId w15:val="{F67B4575-EB57-4E4A-ACA4-AD666F9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80"/>
      <w:sz w:val="22"/>
      <w:lang w:val="en-GB" w:eastAsia="fr-FR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outlineLvl w:val="0"/>
    </w:pPr>
    <w:rPr>
      <w:rFonts w:ascii="Tahoma" w:hAnsi="Tahoma"/>
      <w:color w:val="333399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Tahoma" w:hAnsi="Tahom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sid w:val="00AB2F7B"/>
    <w:rPr>
      <w:color w:val="0000FF"/>
      <w:u w:val="single"/>
    </w:rPr>
  </w:style>
  <w:style w:type="character" w:styleId="FollowedHyperlink">
    <w:name w:val="FollowedHyperlink"/>
    <w:basedOn w:val="DefaultParagraphFont"/>
    <w:rsid w:val="00AC398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0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0108"/>
    <w:rPr>
      <w:rFonts w:ascii="Tahoma" w:hAnsi="Tahoma" w:cs="Tahoma"/>
      <w:color w:val="000080"/>
      <w:sz w:val="16"/>
      <w:szCs w:val="16"/>
      <w:lang w:val="en-GB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3556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41D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50EC-46D6-4B97-AA45-BB6910FD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25/10/2005</vt:lpstr>
      <vt:lpstr>25/10/2005</vt:lpstr>
    </vt:vector>
  </TitlesOfParts>
  <Company>AIM</Company>
  <LinksUpToDate>false</LinksUpToDate>
  <CharactersWithSpaces>2114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http://www.cired2010-workshop.org/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25/10/2005</dc:title>
  <dc:creator>Serveur</dc:creator>
  <cp:lastModifiedBy>بهاره جان دوست</cp:lastModifiedBy>
  <cp:revision>2</cp:revision>
  <cp:lastPrinted>2018-04-20T13:44:00Z</cp:lastPrinted>
  <dcterms:created xsi:type="dcterms:W3CDTF">2023-02-06T10:41:00Z</dcterms:created>
  <dcterms:modified xsi:type="dcterms:W3CDTF">2023-02-06T10:41:00Z</dcterms:modified>
</cp:coreProperties>
</file>